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Projektový manažer / projektová manažerka – příprava projektových žádostí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Projektová kancelář Českého institutu informatiky, robotiky a kybernetiky ČVUT hledá zkušené kandidáty a kandidátky na pozici projektový manažer / projektová manažerka pro přípravnou fázi zejména mezinárodních grantů. Chcete se podílet na propojování špičkových výzkumníků a tvořit nové mezinárodní projekty? Přidejte se k nám!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Informace o pozici</w:t>
      </w:r>
    </w:p>
    <w:p w:rsidR="00000000" w:rsidDel="00000000" w:rsidP="00000000" w:rsidRDefault="00000000" w:rsidRPr="00000000" w14:paraId="00000006">
      <w:pPr>
        <w:tabs>
          <w:tab w:val="left" w:leader="none" w:pos="2552"/>
        </w:tabs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Výše úvazku:</w:t>
        <w:tab/>
        <w:t xml:space="preserve">plný úvazek nebo dohodou</w:t>
      </w:r>
    </w:p>
    <w:p w:rsidR="00000000" w:rsidDel="00000000" w:rsidP="00000000" w:rsidRDefault="00000000" w:rsidRPr="00000000" w14:paraId="00000007">
      <w:pPr>
        <w:tabs>
          <w:tab w:val="left" w:leader="none" w:pos="2552"/>
        </w:tabs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Nástup:</w:t>
        <w:tab/>
      </w:r>
      <w:r w:rsidDel="00000000" w:rsidR="00000000" w:rsidRPr="00000000">
        <w:rPr>
          <w:color w:val="333333"/>
          <w:rtl w:val="0"/>
        </w:rPr>
        <w:t xml:space="preserve">dohodou</w:t>
      </w:r>
    </w:p>
    <w:p w:rsidR="00000000" w:rsidDel="00000000" w:rsidP="00000000" w:rsidRDefault="00000000" w:rsidRPr="00000000" w14:paraId="00000008">
      <w:pPr>
        <w:tabs>
          <w:tab w:val="left" w:leader="none" w:pos="2552"/>
        </w:tabs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Pracovněprávní vztah:</w:t>
        <w:tab/>
        <w:t xml:space="preserve">pracovní smlouva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Jaká bude Vaše pracovní náplň?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Příprava projektových žádostí v oblastech </w:t>
      </w:r>
      <w:r w:rsidDel="00000000" w:rsidR="00000000" w:rsidRPr="00000000">
        <w:rPr>
          <w:color w:val="333333"/>
          <w:rtl w:val="0"/>
        </w:rPr>
        <w:t xml:space="preserve">umělé inteligence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, robotiky, pokročilé průmyslové výroby, biomedicíny a dalších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Identifikace vhodných příležitostí v systému národních a zejména mezinárodních grantových schémat (</w:t>
      </w:r>
      <w:r w:rsidDel="00000000" w:rsidR="00000000" w:rsidRPr="00000000">
        <w:rPr>
          <w:color w:val="333333"/>
          <w:rtl w:val="0"/>
        </w:rPr>
        <w:t xml:space="preserve">Horizon Europe)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Budování a koordinace mezinárodních projektových konsorcií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Formulace projektových záměrů do konkrétní podoby grantových žádostí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Administrace projektů před podpisem grantové dohody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Co musí mít vhodný kandidát?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rtl w:val="0"/>
        </w:rPr>
        <w:t xml:space="preserve">Vysokoškolské</w:t>
      </w:r>
      <w:r w:rsidDel="00000000" w:rsidR="00000000" w:rsidRPr="00000000">
        <w:rPr>
          <w:color w:val="333333"/>
          <w:rtl w:val="0"/>
        </w:rPr>
        <w:t xml:space="preserve"> vzdělání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nebo odpovídající délk</w:t>
      </w:r>
      <w:r w:rsidDel="00000000" w:rsidR="00000000" w:rsidRPr="00000000">
        <w:rPr>
          <w:color w:val="333333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relevantn</w:t>
      </w:r>
      <w:r w:rsidDel="00000000" w:rsidR="00000000" w:rsidRPr="00000000">
        <w:rPr>
          <w:color w:val="333333"/>
          <w:rtl w:val="0"/>
        </w:rPr>
        <w:t xml:space="preserve">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prax</w:t>
      </w:r>
      <w:r w:rsidDel="00000000" w:rsidR="00000000" w:rsidRPr="00000000">
        <w:rPr>
          <w:color w:val="333333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Odpovědnost a </w:t>
      </w:r>
      <w:r w:rsidDel="00000000" w:rsidR="00000000" w:rsidRPr="00000000">
        <w:rPr>
          <w:color w:val="333333"/>
          <w:rtl w:val="0"/>
        </w:rPr>
        <w:t xml:space="preserve">spolehlivost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Systematičnost a pečlivost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Znalost anglického jazyka slovem i písmem na pokročilé úrovni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Schopnost nadhledu a strategického pohledu, organizační schopnosti, časov</w:t>
      </w:r>
      <w:r w:rsidDel="00000000" w:rsidR="00000000" w:rsidRPr="00000000">
        <w:rPr>
          <w:color w:val="333333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flexibilit</w:t>
      </w:r>
      <w:r w:rsidDel="00000000" w:rsidR="00000000" w:rsidRPr="00000000">
        <w:rPr>
          <w:color w:val="333333"/>
          <w:rtl w:val="0"/>
        </w:rPr>
        <w:t xml:space="preserve">u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rtl w:val="0"/>
        </w:rPr>
        <w:t xml:space="preserve">Samostatnost, současně i schopnost týmové spolupráce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Proaktivní přístup a schopnost dotahovat úkoly do konce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Inovativní myšlení a chuť učit se novým věcem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Co děláme, nabízíme a čeho můžete být součástí i Vy?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Špičková věda a výzkum: </w:t>
      </w:r>
      <w:r w:rsidDel="00000000" w:rsidR="00000000" w:rsidRPr="00000000">
        <w:rPr>
          <w:color w:val="333333"/>
          <w:rtl w:val="0"/>
        </w:rPr>
        <w:t xml:space="preserve">Spolupracujeme s mezinárodně uznávanými vědci a vědkyněmi z CIIRC ČVUT i ze zahraničí, špičkami v oboru umělé inteligence a robotiky.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Motivační pracovní prostředí: </w:t>
      </w:r>
      <w:r w:rsidDel="00000000" w:rsidR="00000000" w:rsidRPr="00000000">
        <w:rPr>
          <w:color w:val="333333"/>
          <w:rtl w:val="0"/>
        </w:rPr>
        <w:t xml:space="preserve">Pracujeme na prestižních projektech s reálným dopadem na společnost a při jejich přípravě a realizaci jsme součástí mezinárodních týmů zkušených profesionálů.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b w:val="1"/>
          <w:color w:val="333333"/>
          <w:rtl w:val="0"/>
        </w:rPr>
        <w:t xml:space="preserve">Přátelský tým: </w:t>
      </w:r>
      <w:r w:rsidDel="00000000" w:rsidR="00000000" w:rsidRPr="00000000">
        <w:rPr>
          <w:color w:val="333333"/>
          <w:rtl w:val="0"/>
        </w:rPr>
        <w:t xml:space="preserve">Držíme při sobě a dobré pracovní vztahy, vzájemná důvěra a otevřenost jsou pro fungování našeho týmu zásadní.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b w:val="1"/>
          <w:color w:val="333333"/>
          <w:rtl w:val="0"/>
        </w:rPr>
        <w:t xml:space="preserve">Flexibilní práce: </w:t>
      </w:r>
      <w:r w:rsidDel="00000000" w:rsidR="00000000" w:rsidRPr="00000000">
        <w:rPr>
          <w:color w:val="333333"/>
          <w:rtl w:val="0"/>
        </w:rPr>
        <w:t xml:space="preserve">Po zapracování využíváme home office a flexibilní pracovní dobu.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333333"/>
          <w:rtl w:val="0"/>
        </w:rPr>
        <w:t xml:space="preserve">Férové benefity: </w:t>
      </w:r>
      <w:r w:rsidDel="00000000" w:rsidR="00000000" w:rsidRPr="00000000">
        <w:rPr>
          <w:color w:val="333333"/>
          <w:rtl w:val="0"/>
        </w:rPr>
        <w:t xml:space="preserve">Využíváme příspěvek na stravování, 6 týdnů dovolené,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komfortní zázemí moderní budovy v širším centru Prahy.</w:t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Nechybí Vám uvedené předpoklady a máte zájem o práci kolem AI a robotiky?</w:t>
      </w:r>
      <w:r w:rsidDel="00000000" w:rsidR="00000000" w:rsidRPr="00000000">
        <w:rPr>
          <w:rtl w:val="0"/>
        </w:rPr>
        <w:t xml:space="preserve"> Pak neváhejte a pošlete nám svůj životopis s motivačním dopisem v angličtině.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Kontakt: Lujza Smíšková, Lujza.smiskova@cvut.cz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2">
    <w:name w:val="heading 2"/>
    <w:basedOn w:val="Normln"/>
    <w:link w:val="Nadpis2Char"/>
    <w:uiPriority w:val="9"/>
    <w:qFormat w:val="1"/>
    <w:rsid w:val="004D7BF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 w:val="1"/>
    <w:rsid w:val="004D7BF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uiPriority w:val="9"/>
    <w:rsid w:val="004D7BF4"/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4D7BF4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 w:val="1"/>
    <w:unhideWhenUsed w:val="1"/>
    <w:rsid w:val="004D7B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4D7BF4"/>
    <w:rPr>
      <w:b w:val="1"/>
      <w:bCs w:val="1"/>
    </w:rPr>
  </w:style>
  <w:style w:type="character" w:styleId="visuallyhidden" w:customStyle="1">
    <w:name w:val="visuallyhidden"/>
    <w:basedOn w:val="Standardnpsmoodstavce"/>
    <w:rsid w:val="004D7BF4"/>
  </w:style>
  <w:style w:type="character" w:styleId="Hypertextovodkaz">
    <w:name w:val="Hyperlink"/>
    <w:basedOn w:val="Standardnpsmoodstavce"/>
    <w:uiPriority w:val="99"/>
    <w:unhideWhenUsed w:val="1"/>
    <w:rsid w:val="004D7BF4"/>
    <w:rPr>
      <w:color w:val="0000ff"/>
      <w:u w:val="single"/>
    </w:rPr>
  </w:style>
  <w:style w:type="character" w:styleId="muted" w:customStyle="1">
    <w:name w:val="muted"/>
    <w:basedOn w:val="Standardnpsmoodstavce"/>
    <w:rsid w:val="004D7BF4"/>
  </w:style>
  <w:style w:type="paragraph" w:styleId="Odstavecseseznamem">
    <w:name w:val="List Paragraph"/>
    <w:basedOn w:val="Normln"/>
    <w:uiPriority w:val="34"/>
    <w:qFormat w:val="1"/>
    <w:rsid w:val="00F34438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A03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A03C2"/>
    <w:rPr>
      <w:rFonts w:ascii="Segoe UI" w:cs="Segoe UI" w:hAnsi="Segoe UI"/>
      <w:sz w:val="18"/>
      <w:szCs w:val="18"/>
    </w:rPr>
  </w:style>
  <w:style w:type="paragraph" w:styleId="Revize">
    <w:name w:val="Revision"/>
    <w:hidden w:val="1"/>
    <w:uiPriority w:val="99"/>
    <w:semiHidden w:val="1"/>
    <w:rsid w:val="009A03C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A0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A03C2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A03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A03C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A03C2"/>
    <w:rPr>
      <w:b w:val="1"/>
      <w:bCs w:val="1"/>
      <w:sz w:val="20"/>
      <w:szCs w:val="20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725C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DixnaXXjJ6nfRSpmCvZE2LroKw==">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2024-04-09T14:14:00Z</dcterms:created>
  <dc:creator>drabkmar</dc:creator>
</cp:coreProperties>
</file>